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00" w:lineRule="exact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color w:val="FF0000"/>
          <w:w w:val="65"/>
          <w:sz w:val="96"/>
          <w:szCs w:val="96"/>
          <w:shd w:val="clear" w:color="auto" w:fill="FFFFFF"/>
        </w:rPr>
      </w:pPr>
      <w:r>
        <w:rPr>
          <w:rFonts w:hint="eastAsia" w:ascii="方正小标宋简体" w:hAnsi="华文中宋" w:eastAsia="方正小标宋简体"/>
          <w:color w:val="FF0000"/>
          <w:w w:val="65"/>
          <w:sz w:val="96"/>
          <w:szCs w:val="96"/>
        </w:rPr>
        <w:t>三门峡市气象局</w:t>
      </w:r>
      <w:r>
        <w:rPr>
          <w:rFonts w:hint="eastAsia" w:ascii="方正小标宋简体" w:hAnsi="方正小标宋简体" w:eastAsia="方正小标宋简体" w:cs="方正小标宋简体"/>
          <w:color w:val="FF0000"/>
          <w:w w:val="65"/>
          <w:sz w:val="96"/>
          <w:szCs w:val="96"/>
          <w:shd w:val="clear" w:color="auto" w:fill="FFFFFF"/>
        </w:rPr>
        <w:t>公告</w:t>
      </w: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公开征求《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三门峡市极端天气灾害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防御管理办法（草案初稿）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》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意见建议的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为进一步加强我市极端天气灾害防御工作，我局草拟了《三门峡市极端天气灾害防御管理办法（草案初稿）》及起草说明（附件1、2），向社会公开征求意见。如有意见，请于2024年6月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sz w:val="32"/>
          <w:szCs w:val="32"/>
        </w:rPr>
        <w:t>日前，通过以下方式提出：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一、信函方式寄：三门峡市甘棠南路三门峡市气象局法规科。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二、电子邮件方式发至：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</w:rPr>
        <w:instrText xml:space="preserve"> HYPERLINK "mailto:smxqxjfgk@163.com。" </w:instrTex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separate"/>
      </w:r>
      <w:r>
        <w:rPr>
          <w:rStyle w:val="13"/>
          <w:rFonts w:hint="eastAsia" w:ascii="仿宋_GB2312" w:hAnsi="仿宋_GB2312" w:eastAsia="仿宋_GB2312" w:cs="仿宋_GB2312"/>
          <w:sz w:val="32"/>
          <w:szCs w:val="32"/>
        </w:rPr>
        <w:t>smxqxjfgk@163.com</w:t>
      </w:r>
      <w:r>
        <w:rPr>
          <w:rStyle w:val="13"/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有关单位提出的意见请加盖单位印章，联系人：任轶 ，电话：0398-2181339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00" w:lineRule="exact"/>
        <w:ind w:left="1918" w:leftChars="304" w:hanging="1280" w:hangingChars="4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附件：1.</w:t>
      </w:r>
      <w:r>
        <w:rPr>
          <w:rFonts w:hint="eastAsia" w:ascii="仿宋_GB2312" w:hAnsi="仿宋_GB2312" w:eastAsia="仿宋_GB2312" w:cs="仿宋_GB2312"/>
          <w:sz w:val="32"/>
          <w:szCs w:val="32"/>
        </w:rPr>
        <w:t>三门峡市极端天气灾害防御管理办法（草案初稿）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1920" w:leftChars="0" w:hanging="1920" w:hangingChars="600"/>
        <w:jc w:val="both"/>
        <w:textAlignment w:val="auto"/>
        <w:rPr>
          <w:rFonts w:hint="default" w:eastAsia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2.</w:t>
      </w:r>
      <w:r>
        <w:rPr>
          <w:rFonts w:hint="eastAsia" w:ascii="仿宋_GB2312" w:hAnsi="仿宋_GB2312" w:eastAsia="仿宋_GB2312" w:cs="仿宋_GB2312"/>
          <w:sz w:val="32"/>
          <w:szCs w:val="32"/>
        </w:rPr>
        <w:t>《三门峡市极端天气灾害防御管理办法（草案初稿）》及起草说明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4800" w:firstLineChars="15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00" w:lineRule="exact"/>
        <w:ind w:left="0" w:leftChars="0"/>
        <w:jc w:val="both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tabs>
          <w:tab w:val="left" w:pos="6720"/>
          <w:tab w:val="left" w:pos="7140"/>
          <w:tab w:val="left" w:pos="7360"/>
          <w:tab w:val="left" w:pos="7560"/>
          <w:tab w:val="left" w:pos="77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480" w:firstLineChars="14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/>
        <w:jc w:val="both"/>
        <w:textAlignment w:val="auto"/>
        <w:rPr>
          <w:rFonts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/>
        <w:jc w:val="both"/>
        <w:textAlignment w:val="auto"/>
        <w:rPr>
          <w:rFonts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/>
        <w:jc w:val="both"/>
        <w:textAlignment w:val="auto"/>
        <w:rPr>
          <w:rFonts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/>
        <w:jc w:val="both"/>
        <w:textAlignment w:val="auto"/>
        <w:rPr>
          <w:rFonts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仿宋" w:hAnsi="仿宋" w:eastAsia="仿宋" w:cs="仿宋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00" w:lineRule="exact"/>
        <w:jc w:val="both"/>
        <w:textAlignment w:val="auto"/>
        <w:rPr>
          <w:rFonts w:hint="eastAsia" w:eastAsia="仿宋_GB2312" w:cs="仿宋_GB2312"/>
          <w:sz w:val="32"/>
          <w:szCs w:val="32"/>
          <w:highlight w:val="none"/>
        </w:rPr>
      </w:pP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00" w:lineRule="exact"/>
        <w:jc w:val="both"/>
        <w:textAlignment w:val="auto"/>
        <w:rPr>
          <w:rFonts w:hint="eastAsia" w:eastAsia="仿宋_GB2312" w:cs="仿宋_GB2312"/>
          <w:sz w:val="32"/>
          <w:szCs w:val="32"/>
          <w:highlight w:val="none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00" w:lineRule="exact"/>
        <w:textAlignment w:val="auto"/>
        <w:rPr>
          <w:rFonts w:hint="eastAsia" w:eastAsia="仿宋_GB2312" w:cs="仿宋_GB2312"/>
          <w:sz w:val="32"/>
          <w:szCs w:val="32"/>
          <w:highlight w:val="none"/>
        </w:rPr>
      </w:pP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00" w:lineRule="exact"/>
        <w:textAlignment w:val="auto"/>
        <w:rPr>
          <w:rFonts w:hint="eastAsia" w:eastAsia="仿宋_GB2312" w:cs="仿宋_GB2312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仿宋_GB2312" w:hAnsi="仿宋_GB2312" w:eastAsia="仿宋_GB2312" w:cs="仿宋_GB2312"/>
          <w:sz w:val="28"/>
          <w:szCs w:val="28"/>
        </w:rPr>
      </w:pPr>
      <w:bookmarkStart w:id="0" w:name="_GoBack"/>
      <w:bookmarkEnd w:id="0"/>
      <w:r>
        <w:rPr>
          <w:rFonts w:ascii="仿宋_GB2312"/>
          <w:color w:val="000000"/>
          <w:szCs w:val="32"/>
        </w:rPr>
        <w:pict>
          <v:shape id="文本框 28" o:spid="_x0000_s2050" o:spt="202" type="#_x0000_t202" style="position:absolute;left:0pt;margin-left:218.45pt;margin-top:710.85pt;height:28.35pt;width:208.15pt;mso-position-vertical-relative:page;mso-wrap-distance-bottom:0pt;mso-wrap-distance-top:0pt;z-index:251660288;mso-width-relative:page;mso-height-relative:page;" filled="f" stroked="f" coordsize="21600,21600">
            <v:path/>
            <v:fill on="f" focussize="0,0"/>
            <v:stroke on="f"/>
            <v:imagedata o:title=""/>
            <o:lock v:ext="edit"/>
            <v:textbox inset="0mm,0mm,0mm,0mm">
              <w:txbxContent>
                <w:p>
                  <w:pPr>
                    <w:tabs>
                      <w:tab w:val="left" w:pos="8460"/>
                    </w:tabs>
                    <w:spacing w:line="500" w:lineRule="exact"/>
                    <w:jc w:val="right"/>
                    <w:rPr>
                      <w:sz w:val="28"/>
                      <w:szCs w:val="28"/>
                    </w:rPr>
                  </w:pPr>
                  <w:r>
                    <w:rPr>
                      <w:rFonts w:hint="eastAsia"/>
                      <w:spacing w:val="6"/>
                      <w:sz w:val="28"/>
                      <w:szCs w:val="28"/>
                    </w:rPr>
                    <w:t xml:space="preserve">    </w:t>
                  </w:r>
                  <w:r>
                    <w:rPr>
                      <w:rFonts w:hint="eastAsia"/>
                      <w:sz w:val="28"/>
                      <w:szCs w:val="28"/>
                    </w:rPr>
                    <w:t xml:space="preserve">  </w:t>
                  </w:r>
                  <w:r>
                    <w:rPr>
                      <w:rFonts w:hint="eastAsia" w:ascii="仿宋_GB2312" w:hAnsi="仿宋_GB2312" w:eastAsia="仿宋_GB2312" w:cs="仿宋_GB2312"/>
                      <w:sz w:val="28"/>
                      <w:szCs w:val="28"/>
                    </w:rPr>
                    <w:t xml:space="preserve"> 202</w:t>
                  </w:r>
                  <w:r>
                    <w:rPr>
                      <w:rFonts w:hint="eastAsia" w:ascii="仿宋_GB2312" w:hAnsi="仿宋_GB2312" w:eastAsia="仿宋_GB2312" w:cs="仿宋_GB2312"/>
                      <w:sz w:val="28"/>
                      <w:szCs w:val="28"/>
                      <w:lang w:val="en-US" w:eastAsia="zh-CN"/>
                    </w:rPr>
                    <w:t>4</w:t>
                  </w:r>
                  <w:r>
                    <w:rPr>
                      <w:rFonts w:hint="eastAsia" w:ascii="仿宋_GB2312" w:hAnsi="仿宋_GB2312" w:eastAsia="仿宋_GB2312" w:cs="仿宋_GB2312"/>
                      <w:sz w:val="28"/>
                      <w:szCs w:val="28"/>
                    </w:rPr>
                    <w:t>年</w:t>
                  </w:r>
                  <w:r>
                    <w:rPr>
                      <w:rFonts w:hint="eastAsia" w:ascii="仿宋_GB2312" w:hAnsi="仿宋_GB2312" w:eastAsia="仿宋_GB2312" w:cs="仿宋_GB2312"/>
                      <w:sz w:val="28"/>
                      <w:szCs w:val="28"/>
                      <w:lang w:val="en-US" w:eastAsia="zh-CN"/>
                    </w:rPr>
                    <w:t>5</w:t>
                  </w:r>
                  <w:r>
                    <w:rPr>
                      <w:rFonts w:hint="eastAsia" w:ascii="仿宋_GB2312" w:hAnsi="仿宋_GB2312" w:eastAsia="仿宋_GB2312" w:cs="仿宋_GB2312"/>
                      <w:sz w:val="28"/>
                      <w:szCs w:val="28"/>
                    </w:rPr>
                    <w:t>月</w:t>
                  </w:r>
                  <w:r>
                    <w:rPr>
                      <w:rFonts w:hint="eastAsia" w:ascii="仿宋_GB2312" w:hAnsi="仿宋_GB2312" w:eastAsia="仿宋_GB2312" w:cs="仿宋_GB2312"/>
                      <w:sz w:val="28"/>
                      <w:szCs w:val="28"/>
                      <w:lang w:val="en-US" w:eastAsia="zh-CN"/>
                    </w:rPr>
                    <w:t>10</w:t>
                  </w:r>
                  <w:r>
                    <w:rPr>
                      <w:rFonts w:hint="eastAsia" w:ascii="仿宋_GB2312" w:hAnsi="仿宋_GB2312" w:eastAsia="仿宋_GB2312" w:cs="仿宋_GB2312"/>
                      <w:sz w:val="28"/>
                      <w:szCs w:val="28"/>
                    </w:rPr>
                    <w:t>日印发</w:t>
                  </w:r>
                </w:p>
              </w:txbxContent>
            </v:textbox>
            <w10:wrap type="topAndBottom"/>
          </v:shape>
        </w:pict>
      </w:r>
      <w:r>
        <w:rPr>
          <w:rFonts w:ascii="仿宋_GB2312"/>
          <w:color w:val="000000"/>
          <w:szCs w:val="32"/>
        </w:rPr>
        <w:pict>
          <v:line id="直线 26" o:spid="_x0000_s2051" o:spt="20" style="position:absolute;left:0pt;margin-left:0.05pt;margin-top:743.95pt;height:0pt;width:442.2pt;mso-position-vertical-relative:page;mso-wrap-distance-bottom:0pt;mso-wrap-distance-top:0pt;z-index:251662336;mso-width-relative:page;mso-height-relative:page;" coordsize="21600,21600">
            <v:path arrowok="t"/>
            <v:fill focussize="0,0"/>
            <v:stroke weight="0.85pt"/>
            <v:imagedata o:title=""/>
            <o:lock v:ext="edit"/>
            <w10:wrap type="topAndBottom"/>
          </v:line>
        </w:pict>
      </w:r>
      <w:r>
        <w:rPr>
          <w:rFonts w:ascii="仿宋_GB2312"/>
          <w:color w:val="000000"/>
          <w:szCs w:val="32"/>
        </w:rPr>
        <w:pict>
          <v:line id="直线 25" o:spid="_x0000_s2052" o:spt="20" style="position:absolute;left:0pt;margin-left:-0.05pt;margin-top:708.35pt;height:0pt;width:442.2pt;mso-position-vertical-relative:page;mso-wrap-distance-bottom:0pt;mso-wrap-distance-top:0pt;z-index:251661312;mso-width-relative:page;mso-height-relative:page;" coordsize="21600,21600">
            <v:path arrowok="t"/>
            <v:fill focussize="0,0"/>
            <v:stroke weight="0.85pt"/>
            <v:imagedata o:title=""/>
            <o:lock v:ext="edit"/>
            <w10:wrap type="topAndBottom"/>
          </v:line>
        </w:pict>
      </w:r>
      <w:r>
        <w:rPr>
          <w:rFonts w:ascii="仿宋_GB2312"/>
          <w:color w:val="000000"/>
          <w:szCs w:val="32"/>
        </w:rPr>
        <w:pict>
          <v:shape id="文本框 27" o:spid="_x0000_s2053" o:spt="202" type="#_x0000_t202" style="position:absolute;left:0pt;margin-left:10.55pt;margin-top:710.25pt;height:28.35pt;width:198.9pt;mso-position-vertical-relative:page;mso-wrap-distance-bottom:0pt;mso-wrap-distance-top:0pt;z-index:251659264;mso-width-relative:page;mso-height-relative:page;" filled="f" stroked="f" coordsize="21600,21600">
            <v:path/>
            <v:fill on="f" focussize="0,0"/>
            <v:stroke on="f"/>
            <v:imagedata o:title=""/>
            <o:lock v:ext="edit"/>
            <v:textbox inset="0mm,0mm,0mm,0mm">
              <w:txbxContent>
                <w:p>
                  <w:pPr>
                    <w:tabs>
                      <w:tab w:val="left" w:pos="8460"/>
                    </w:tabs>
                    <w:spacing w:line="500" w:lineRule="exact"/>
                    <w:jc w:val="left"/>
                    <w:rPr>
                      <w:rFonts w:hint="eastAsia" w:ascii="仿宋_GB2312" w:hAnsi="仿宋_GB2312" w:eastAsia="仿宋_GB2312" w:cs="仿宋_GB2312"/>
                      <w:sz w:val="28"/>
                      <w:szCs w:val="2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pacing w:val="4"/>
                      <w:sz w:val="28"/>
                      <w:szCs w:val="28"/>
                    </w:rPr>
                    <w:t>三门峡市气象局办公室</w:t>
                  </w:r>
                </w:p>
              </w:txbxContent>
            </v:textbox>
            <w10:wrap type="topAndBottom"/>
          </v:shape>
        </w:pict>
      </w:r>
    </w:p>
    <w:sectPr>
      <w:footerReference r:id="rId3" w:type="default"/>
      <w:pgSz w:w="11906" w:h="16838"/>
      <w:pgMar w:top="1440" w:right="1803" w:bottom="1440" w:left="1803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文本框 1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WAAAAZHJzL1BLAQIUABQAAAAIAIdO&#10;4kDOqXm5zwAAAAUBAAAPAAAAAAAAAAEAIAAAADgAAABkcnMvZG93bnJldi54bWxQSwECFAAUAAAA&#10;CACHTuJALWMBPqgBAABCAwAADgAAAAAAAAABACAAAAA0AQAAZHJzL2Uyb0RvYy54bWxQSwUGAAAA&#10;AAYABgBZAQAATgUAAAAA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4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9"/>
  <w:displayVerticalDrawingGridEvery w:val="2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ZDY1NTkyNzNlNjIxOWRhMGFmOWRlM2U2YjZjNGNjZTQifQ=="/>
  </w:docVars>
  <w:rsids>
    <w:rsidRoot w:val="5F9D447D"/>
    <w:rsid w:val="00016E9E"/>
    <w:rsid w:val="00081FEC"/>
    <w:rsid w:val="000A7BD1"/>
    <w:rsid w:val="000B1660"/>
    <w:rsid w:val="000E0DD6"/>
    <w:rsid w:val="000F6A8B"/>
    <w:rsid w:val="00100BA8"/>
    <w:rsid w:val="00133C90"/>
    <w:rsid w:val="00143C1F"/>
    <w:rsid w:val="001B0979"/>
    <w:rsid w:val="001B3C33"/>
    <w:rsid w:val="001C4662"/>
    <w:rsid w:val="001D01B4"/>
    <w:rsid w:val="001D4D6F"/>
    <w:rsid w:val="001E14A4"/>
    <w:rsid w:val="001F67AC"/>
    <w:rsid w:val="002176E4"/>
    <w:rsid w:val="002204B1"/>
    <w:rsid w:val="00236173"/>
    <w:rsid w:val="00241EE5"/>
    <w:rsid w:val="00263259"/>
    <w:rsid w:val="002B2F85"/>
    <w:rsid w:val="002E7B7D"/>
    <w:rsid w:val="002F31DB"/>
    <w:rsid w:val="002F733A"/>
    <w:rsid w:val="00321549"/>
    <w:rsid w:val="003758D4"/>
    <w:rsid w:val="003A4B30"/>
    <w:rsid w:val="003F6FC5"/>
    <w:rsid w:val="00407E37"/>
    <w:rsid w:val="00427695"/>
    <w:rsid w:val="00434F56"/>
    <w:rsid w:val="00454EA7"/>
    <w:rsid w:val="0049404A"/>
    <w:rsid w:val="004A2EDF"/>
    <w:rsid w:val="004A7BF9"/>
    <w:rsid w:val="004C3B99"/>
    <w:rsid w:val="004C5E5A"/>
    <w:rsid w:val="004C7175"/>
    <w:rsid w:val="004E524D"/>
    <w:rsid w:val="0052223D"/>
    <w:rsid w:val="00587B44"/>
    <w:rsid w:val="005B77EF"/>
    <w:rsid w:val="005C1782"/>
    <w:rsid w:val="005E4535"/>
    <w:rsid w:val="00643D10"/>
    <w:rsid w:val="00694AA3"/>
    <w:rsid w:val="006D2F61"/>
    <w:rsid w:val="006F18A6"/>
    <w:rsid w:val="006F233E"/>
    <w:rsid w:val="006F60F7"/>
    <w:rsid w:val="0070681A"/>
    <w:rsid w:val="00710902"/>
    <w:rsid w:val="00741A06"/>
    <w:rsid w:val="00773EE0"/>
    <w:rsid w:val="007C1EFE"/>
    <w:rsid w:val="007F217F"/>
    <w:rsid w:val="0080146D"/>
    <w:rsid w:val="00807A67"/>
    <w:rsid w:val="008128E3"/>
    <w:rsid w:val="00846362"/>
    <w:rsid w:val="0088221F"/>
    <w:rsid w:val="008C0B50"/>
    <w:rsid w:val="008F669E"/>
    <w:rsid w:val="009265E5"/>
    <w:rsid w:val="0093039A"/>
    <w:rsid w:val="00953783"/>
    <w:rsid w:val="009540A4"/>
    <w:rsid w:val="0096361F"/>
    <w:rsid w:val="0096518D"/>
    <w:rsid w:val="009C72EC"/>
    <w:rsid w:val="009D6852"/>
    <w:rsid w:val="009E01A2"/>
    <w:rsid w:val="009F13AC"/>
    <w:rsid w:val="009F2280"/>
    <w:rsid w:val="00A0643B"/>
    <w:rsid w:val="00A15818"/>
    <w:rsid w:val="00A17E84"/>
    <w:rsid w:val="00A542F0"/>
    <w:rsid w:val="00A55BB4"/>
    <w:rsid w:val="00A852B0"/>
    <w:rsid w:val="00AE50FF"/>
    <w:rsid w:val="00B55692"/>
    <w:rsid w:val="00B57F43"/>
    <w:rsid w:val="00B97423"/>
    <w:rsid w:val="00BA2F3E"/>
    <w:rsid w:val="00BB502D"/>
    <w:rsid w:val="00BB7207"/>
    <w:rsid w:val="00BE546A"/>
    <w:rsid w:val="00C369A5"/>
    <w:rsid w:val="00C52449"/>
    <w:rsid w:val="00C53F33"/>
    <w:rsid w:val="00C5651E"/>
    <w:rsid w:val="00C6176C"/>
    <w:rsid w:val="00C77EC8"/>
    <w:rsid w:val="00C8393A"/>
    <w:rsid w:val="00C851B8"/>
    <w:rsid w:val="00C90DDD"/>
    <w:rsid w:val="00CA065A"/>
    <w:rsid w:val="00CB360A"/>
    <w:rsid w:val="00CB5DA6"/>
    <w:rsid w:val="00CB7DED"/>
    <w:rsid w:val="00CE636F"/>
    <w:rsid w:val="00CF11E6"/>
    <w:rsid w:val="00D01795"/>
    <w:rsid w:val="00D02490"/>
    <w:rsid w:val="00D12FEC"/>
    <w:rsid w:val="00DE44A7"/>
    <w:rsid w:val="00E046D0"/>
    <w:rsid w:val="00E048EA"/>
    <w:rsid w:val="00E06FDC"/>
    <w:rsid w:val="00E31EF5"/>
    <w:rsid w:val="00E354D5"/>
    <w:rsid w:val="00E51555"/>
    <w:rsid w:val="00E97512"/>
    <w:rsid w:val="00EB7EF0"/>
    <w:rsid w:val="00EF19D7"/>
    <w:rsid w:val="00EF2C8C"/>
    <w:rsid w:val="00F02FFF"/>
    <w:rsid w:val="00F132D9"/>
    <w:rsid w:val="00F43762"/>
    <w:rsid w:val="00F70AAB"/>
    <w:rsid w:val="00F96D6D"/>
    <w:rsid w:val="00FC0458"/>
    <w:rsid w:val="070129D5"/>
    <w:rsid w:val="0A8950CB"/>
    <w:rsid w:val="0CD96B9E"/>
    <w:rsid w:val="0D20145B"/>
    <w:rsid w:val="0ECA3D7C"/>
    <w:rsid w:val="0F20121C"/>
    <w:rsid w:val="12581061"/>
    <w:rsid w:val="129E6BE8"/>
    <w:rsid w:val="13706E77"/>
    <w:rsid w:val="15716E6D"/>
    <w:rsid w:val="168349CC"/>
    <w:rsid w:val="17075392"/>
    <w:rsid w:val="19ED4387"/>
    <w:rsid w:val="1A6D22DE"/>
    <w:rsid w:val="1D3A5AC2"/>
    <w:rsid w:val="1DB90D37"/>
    <w:rsid w:val="1DDF78D5"/>
    <w:rsid w:val="20451E8B"/>
    <w:rsid w:val="253C6844"/>
    <w:rsid w:val="275D4C7D"/>
    <w:rsid w:val="287500A7"/>
    <w:rsid w:val="2A3F39CB"/>
    <w:rsid w:val="2B5F5EF8"/>
    <w:rsid w:val="2BB60D7A"/>
    <w:rsid w:val="2FB76901"/>
    <w:rsid w:val="30484C08"/>
    <w:rsid w:val="317337DA"/>
    <w:rsid w:val="33111BAC"/>
    <w:rsid w:val="34C761D7"/>
    <w:rsid w:val="34DC78B5"/>
    <w:rsid w:val="36660988"/>
    <w:rsid w:val="37D644B7"/>
    <w:rsid w:val="380D0331"/>
    <w:rsid w:val="385A1CFA"/>
    <w:rsid w:val="39041FF4"/>
    <w:rsid w:val="39A06056"/>
    <w:rsid w:val="3BE3121E"/>
    <w:rsid w:val="3C5159C1"/>
    <w:rsid w:val="3CFF7B69"/>
    <w:rsid w:val="3DBD6389"/>
    <w:rsid w:val="3F6508C7"/>
    <w:rsid w:val="41482217"/>
    <w:rsid w:val="447B02AF"/>
    <w:rsid w:val="462979BD"/>
    <w:rsid w:val="46367599"/>
    <w:rsid w:val="48863081"/>
    <w:rsid w:val="494B1ED2"/>
    <w:rsid w:val="4A74603D"/>
    <w:rsid w:val="4AB74A5E"/>
    <w:rsid w:val="4B1D52B7"/>
    <w:rsid w:val="4B7D4EBF"/>
    <w:rsid w:val="4D9A318C"/>
    <w:rsid w:val="4E5803AA"/>
    <w:rsid w:val="4E7A44F5"/>
    <w:rsid w:val="50000080"/>
    <w:rsid w:val="51D33A89"/>
    <w:rsid w:val="53A3163C"/>
    <w:rsid w:val="546C6522"/>
    <w:rsid w:val="5532493E"/>
    <w:rsid w:val="55F42C2F"/>
    <w:rsid w:val="55F704B1"/>
    <w:rsid w:val="57DD33FF"/>
    <w:rsid w:val="57E84400"/>
    <w:rsid w:val="59402675"/>
    <w:rsid w:val="5979489E"/>
    <w:rsid w:val="59796132"/>
    <w:rsid w:val="5A1B0C9E"/>
    <w:rsid w:val="5A716D9C"/>
    <w:rsid w:val="5B106B0D"/>
    <w:rsid w:val="5B3B4D99"/>
    <w:rsid w:val="5B4A42C1"/>
    <w:rsid w:val="5CB7F4FC"/>
    <w:rsid w:val="5CD411E9"/>
    <w:rsid w:val="5DB05C04"/>
    <w:rsid w:val="5DC57F17"/>
    <w:rsid w:val="5ED96CD4"/>
    <w:rsid w:val="5EF062F3"/>
    <w:rsid w:val="5F9D447D"/>
    <w:rsid w:val="60B46D60"/>
    <w:rsid w:val="61D33AB6"/>
    <w:rsid w:val="63B315A9"/>
    <w:rsid w:val="655A7C8D"/>
    <w:rsid w:val="66B6705E"/>
    <w:rsid w:val="68CB601F"/>
    <w:rsid w:val="69C43E7F"/>
    <w:rsid w:val="6A4E065B"/>
    <w:rsid w:val="6D24608C"/>
    <w:rsid w:val="6D732459"/>
    <w:rsid w:val="6EB84D0E"/>
    <w:rsid w:val="6F4B1D62"/>
    <w:rsid w:val="6F4B7B96"/>
    <w:rsid w:val="6F97575A"/>
    <w:rsid w:val="714E4A67"/>
    <w:rsid w:val="76FD3E2E"/>
    <w:rsid w:val="790D39F6"/>
    <w:rsid w:val="7910289F"/>
    <w:rsid w:val="791C74D2"/>
    <w:rsid w:val="79A40C43"/>
    <w:rsid w:val="7A7A30F5"/>
    <w:rsid w:val="7B174389"/>
    <w:rsid w:val="7EF82A0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line="240" w:lineRule="auto"/>
    </w:pPr>
    <w:rPr>
      <w:rFonts w:ascii="Calibri" w:hAnsi="Calibri" w:eastAsia="宋体"/>
      <w:sz w:val="21"/>
      <w:szCs w:val="21"/>
    </w:rPr>
  </w:style>
  <w:style w:type="paragraph" w:styleId="3">
    <w:name w:val="Balloon Text"/>
    <w:basedOn w:val="1"/>
    <w:link w:val="16"/>
    <w:qFormat/>
    <w:uiPriority w:val="0"/>
    <w:rPr>
      <w:sz w:val="18"/>
      <w:szCs w:val="18"/>
    </w:rPr>
  </w:style>
  <w:style w:type="paragraph" w:styleId="4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Body Text 2"/>
    <w:basedOn w:val="1"/>
    <w:next w:val="2"/>
    <w:qFormat/>
    <w:uiPriority w:val="0"/>
    <w:pPr>
      <w:spacing w:after="120" w:line="480" w:lineRule="auto"/>
    </w:pPr>
  </w:style>
  <w:style w:type="paragraph" w:styleId="7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page number"/>
    <w:basedOn w:val="10"/>
    <w:qFormat/>
    <w:uiPriority w:val="0"/>
  </w:style>
  <w:style w:type="character" w:styleId="13">
    <w:name w:val="Hyperlink"/>
    <w:basedOn w:val="10"/>
    <w:qFormat/>
    <w:uiPriority w:val="0"/>
    <w:rPr>
      <w:color w:val="0000FF"/>
      <w:u w:val="single"/>
    </w:rPr>
  </w:style>
  <w:style w:type="character" w:customStyle="1" w:styleId="14">
    <w:name w:val="页眉 Char"/>
    <w:basedOn w:val="10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5">
    <w:name w:val="页脚 Char"/>
    <w:basedOn w:val="10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6">
    <w:name w:val="批注框文本 Char"/>
    <w:basedOn w:val="10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2050"/>
    <customShpInfo spid="_x0000_s2051"/>
    <customShpInfo spid="_x0000_s2052"/>
    <customShpInfo spid="_x0000_s205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ICOS</Company>
  <Pages>1</Pages>
  <Words>51</Words>
  <Characters>296</Characters>
  <Lines>2</Lines>
  <Paragraphs>1</Paragraphs>
  <TotalTime>4</TotalTime>
  <ScaleCrop>false</ScaleCrop>
  <LinksUpToDate>false</LinksUpToDate>
  <CharactersWithSpaces>346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2023-11-02T09:20:00Z</dcterms:created>
  <dc:creator>Lenovo</dc:creator>
  <cp:lastModifiedBy>Administrator</cp:lastModifiedBy>
  <cp:lastPrinted>2023-09-25T16:14:00Z</cp:lastPrinted>
  <dcterms:modified xsi:type="dcterms:W3CDTF">2024-05-10T09:21:07Z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AAB40D3407754FBA8FAB75FCC9C30ADB_13</vt:lpwstr>
  </property>
</Properties>
</file>